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31" w:rsidRDefault="00D0528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37513B" wp14:editId="393438F3">
                <wp:simplePos x="0" y="0"/>
                <wp:positionH relativeFrom="column">
                  <wp:posOffset>5786755</wp:posOffset>
                </wp:positionH>
                <wp:positionV relativeFrom="paragraph">
                  <wp:posOffset>6184900</wp:posOffset>
                </wp:positionV>
                <wp:extent cx="1490345" cy="2743200"/>
                <wp:effectExtent l="0" t="0" r="14605" b="1905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85" w:rsidRPr="00ED0978" w:rsidRDefault="00B376B7" w:rsidP="00ED6859">
                            <w:pPr>
                              <w:jc w:val="center"/>
                              <w:rPr>
                                <w:b/>
                                <w:color w:val="18453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18453B"/>
                                <w:sz w:val="20"/>
                                <w:szCs w:val="20"/>
                              </w:rPr>
                              <w:t>TechSmith</w:t>
                            </w:r>
                          </w:p>
                          <w:p w:rsidR="000D6085" w:rsidRPr="00B72738" w:rsidRDefault="008A0303" w:rsidP="008A0303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7273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Corporate Sponsors</w:t>
                            </w:r>
                          </w:p>
                          <w:p w:rsidR="00ED42BB" w:rsidRDefault="00ED42BB" w:rsidP="00ED42BB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Randall Brown</w:t>
                            </w:r>
                          </w:p>
                          <w:p w:rsidR="00ED42BB" w:rsidRDefault="00ED42BB" w:rsidP="00ED42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Okemos, Michigan</w:t>
                            </w:r>
                          </w:p>
                          <w:p w:rsidR="00ED42BB" w:rsidRDefault="00ED42BB" w:rsidP="00ED42BB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Dean Craven</w:t>
                            </w:r>
                          </w:p>
                          <w:p w:rsidR="00ED42BB" w:rsidRDefault="00ED42BB" w:rsidP="00ED42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Okemos, Michigan</w:t>
                            </w:r>
                          </w:p>
                          <w:p w:rsidR="003B7EE2" w:rsidRDefault="003B7EE2" w:rsidP="003B7EE2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William Hamilton</w:t>
                            </w:r>
                          </w:p>
                          <w:p w:rsidR="003B7EE2" w:rsidRDefault="003B7EE2" w:rsidP="003B7E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Okemos, Michigan</w:t>
                            </w:r>
                          </w:p>
                          <w:p w:rsidR="00DB7785" w:rsidRDefault="00D56865" w:rsidP="008A0303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LaHai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</w:p>
                          <w:p w:rsidR="00D56865" w:rsidRDefault="00D56865" w:rsidP="00D568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Okemos, Michigan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55.65pt;margin-top:487pt;width:117.35pt;height:3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">
                <v:textbox inset="0,,0">
                  <w:txbxContent>
                    <w:p w:rsidR="000D6085" w:rsidRPr="00ED0978" w:rsidRDefault="00B376B7" w:rsidP="00ED6859">
                      <w:pPr>
                        <w:jc w:val="center"/>
                        <w:rPr>
                          <w:b/>
                          <w:color w:val="18453B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18453B"/>
                          <w:sz w:val="20"/>
                          <w:szCs w:val="20"/>
                        </w:rPr>
                        <w:t>TechSmith</w:t>
                      </w:r>
                    </w:p>
                    <w:p w:rsidR="000D6085" w:rsidRPr="00B72738" w:rsidRDefault="008A0303" w:rsidP="008A0303">
                      <w:pPr>
                        <w:spacing w:before="1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B72738">
                        <w:rPr>
                          <w:b/>
                          <w:i/>
                          <w:sz w:val="18"/>
                          <w:szCs w:val="18"/>
                        </w:rPr>
                        <w:t>Corporate Sponsors</w:t>
                      </w:r>
                    </w:p>
                    <w:p w:rsidR="00ED42BB" w:rsidRDefault="00ED42BB" w:rsidP="00ED42BB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Randall Brown</w:t>
                      </w:r>
                    </w:p>
                    <w:p w:rsidR="00ED42BB" w:rsidRDefault="00ED42BB" w:rsidP="00ED42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Okemos, Michigan</w:t>
                      </w:r>
                    </w:p>
                    <w:p w:rsidR="00ED42BB" w:rsidRDefault="00ED42BB" w:rsidP="00ED42BB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Dean Craven</w:t>
                      </w:r>
                    </w:p>
                    <w:p w:rsidR="00ED42BB" w:rsidRDefault="00ED42BB" w:rsidP="00ED42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Okemos, Michigan</w:t>
                      </w:r>
                    </w:p>
                    <w:p w:rsidR="003B7EE2" w:rsidRDefault="003B7EE2" w:rsidP="003B7EE2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William Hamilton</w:t>
                      </w:r>
                    </w:p>
                    <w:p w:rsidR="003B7EE2" w:rsidRDefault="003B7EE2" w:rsidP="003B7E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Okemos, Michigan</w:t>
                      </w:r>
                    </w:p>
                    <w:p w:rsidR="00DB7785" w:rsidRDefault="00D56865" w:rsidP="008A0303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Larry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LaHai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e</w:t>
                      </w:r>
                      <w:proofErr w:type="spellEnd"/>
                    </w:p>
                    <w:p w:rsidR="00D56865" w:rsidRDefault="00D56865" w:rsidP="00D568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Okemos, Michigan</w:t>
                      </w:r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37DB40" wp14:editId="66E2FF56">
                <wp:simplePos x="0" y="0"/>
                <wp:positionH relativeFrom="column">
                  <wp:posOffset>3851910</wp:posOffset>
                </wp:positionH>
                <wp:positionV relativeFrom="paragraph">
                  <wp:posOffset>4506595</wp:posOffset>
                </wp:positionV>
                <wp:extent cx="3429000" cy="1371600"/>
                <wp:effectExtent l="0" t="0" r="19050" b="1905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885" w:rsidRPr="00534C89" w:rsidRDefault="008B05AE" w:rsidP="008B05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FBED66E" wp14:editId="473504BD">
                                  <wp:extent cx="3200400" cy="1200150"/>
                                  <wp:effectExtent l="0" t="0" r="0" b="0"/>
                                  <wp:docPr id="8" name="Picture 8" descr="techsmith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chsmith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303.3pt;margin-top:354.85pt;width:270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">
                <v:textbox inset=",36pt,,0">
                  <w:txbxContent>
                    <w:p w:rsidR="00594885" w:rsidRPr="00534C89" w:rsidRDefault="008B05AE" w:rsidP="008B05A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FBED66E" wp14:editId="473504BD">
                            <wp:extent cx="3200400" cy="1200150"/>
                            <wp:effectExtent l="0" t="0" r="0" b="0"/>
                            <wp:docPr id="8" name="Picture 8" descr="techsmith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chsmith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6A8552" wp14:editId="6A897706">
                <wp:simplePos x="0" y="0"/>
                <wp:positionH relativeFrom="column">
                  <wp:posOffset>3851910</wp:posOffset>
                </wp:positionH>
                <wp:positionV relativeFrom="paragraph">
                  <wp:posOffset>1308100</wp:posOffset>
                </wp:positionV>
                <wp:extent cx="3429000" cy="3200400"/>
                <wp:effectExtent l="13335" t="12700" r="5715" b="635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2B" w:rsidRDefault="00D56865" w:rsidP="005A282B">
                            <w:pPr>
                              <w:spacing w:before="24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00425" cy="2914650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0425" cy="291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303.3pt;margin-top:103pt;width:270pt;height:2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">
                <v:textbox inset="0,0,0,0">
                  <w:txbxContent>
                    <w:p w:rsidR="005A282B" w:rsidRDefault="00D56865" w:rsidP="005A282B">
                      <w:pPr>
                        <w:spacing w:before="24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00425" cy="2914650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0425" cy="291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81206" wp14:editId="68C838C8">
                <wp:simplePos x="0" y="0"/>
                <wp:positionH relativeFrom="column">
                  <wp:posOffset>-1905</wp:posOffset>
                </wp:positionH>
                <wp:positionV relativeFrom="paragraph">
                  <wp:posOffset>1315720</wp:posOffset>
                </wp:positionV>
                <wp:extent cx="3749040" cy="4572000"/>
                <wp:effectExtent l="7620" t="10795" r="5715" b="825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EE2" w:rsidRDefault="003B7EE2" w:rsidP="003B7EE2">
                            <w:pPr>
                              <w:pStyle w:val="MyDescription"/>
                            </w:pPr>
                            <w:r>
                              <w:t>TechSmith is harnessing the power of the cloud to create a new resource for sharing and acquiring assets for two of their most popular programs, Snagit and Camtasia Studio.</w:t>
                            </w:r>
                          </w:p>
                          <w:p w:rsidR="003B7EE2" w:rsidRDefault="003B7EE2" w:rsidP="003B7EE2">
                            <w:pPr>
                              <w:pStyle w:val="MyDescription"/>
                            </w:pPr>
                            <w:r>
                              <w:t>Using Microsoft’s Windows Azure cloud platform, this program enables users to easily browse and download shared assets or to upload and share assets with friends, grou</w:t>
                            </w:r>
                            <w:r w:rsidR="00945052">
                              <w:t>ps, or the whole world.</w:t>
                            </w:r>
                          </w:p>
                          <w:p w:rsidR="003B7EE2" w:rsidRDefault="003B7EE2" w:rsidP="003B7EE2">
                            <w:pPr>
                              <w:pStyle w:val="MyDescription"/>
                            </w:pPr>
                            <w:r>
                              <w:t xml:space="preserve">Sharable assets include things like images and video clips created by users, as well as other graphical elements such </w:t>
                            </w:r>
                            <w:r w:rsidR="00945052">
                              <w:t>as callouts and title screens.</w:t>
                            </w:r>
                          </w:p>
                          <w:p w:rsidR="003B7EE2" w:rsidRDefault="003B7EE2" w:rsidP="003B7EE2">
                            <w:pPr>
                              <w:pStyle w:val="MyDescription"/>
                            </w:pPr>
                            <w:r>
                              <w:t xml:space="preserve">Once a user has downloaded a new asset, it is automatically installed into the correct location for each program for immediate access.  Additionally, a special plug-in for Snagit allows users to instantly </w:t>
                            </w:r>
                            <w:r w:rsidR="00945052">
                              <w:t>save their images to the cloud.</w:t>
                            </w:r>
                          </w:p>
                          <w:p w:rsidR="00945052" w:rsidRDefault="00945052" w:rsidP="003B7EE2">
                            <w:pPr>
                              <w:pStyle w:val="MyDescription"/>
                            </w:pPr>
                            <w:r>
                              <w:t>Users will enjoy a more efficient and richer experience as we make it easier for them to share and find these assets.</w:t>
                            </w:r>
                          </w:p>
                          <w:p w:rsidR="003B7EE2" w:rsidRDefault="003B7EE2" w:rsidP="003B7EE2">
                            <w:pPr>
                              <w:pStyle w:val="MyDescription"/>
                            </w:pPr>
                            <w:r>
                              <w:t>Snagit is a screenshot program that replaces the native Print Screen function with additional features, such as the ability to take shots of entire web pages or shots of the contents of a program window. It also contains a built in editor that automatically opens after taking a shot.</w:t>
                            </w:r>
                          </w:p>
                          <w:p w:rsidR="003B7EE2" w:rsidRDefault="003B7EE2" w:rsidP="003B7EE2">
                            <w:pPr>
                              <w:pStyle w:val="MyDescription"/>
                            </w:pPr>
                            <w:r>
                              <w:t>Camtasia is a screen video capture program that allows users to capture wha</w:t>
                            </w:r>
                            <w:r w:rsidR="00945052">
                              <w:t>t is happening on their screen i</w:t>
                            </w:r>
                            <w:r>
                              <w:t>n video. The user may define the area of the screen or the window that is to be captured or the whole screen can be recorded instead.</w:t>
                            </w:r>
                          </w:p>
                          <w:p w:rsidR="003B7EE2" w:rsidRDefault="003B7EE2" w:rsidP="003B7EE2">
                            <w:pPr>
                              <w:pStyle w:val="MyDescription"/>
                            </w:pPr>
                          </w:p>
                          <w:p w:rsidR="00A31446" w:rsidRDefault="00A31446" w:rsidP="003B7EE2">
                            <w:pPr>
                              <w:pStyle w:val="MyDescriptio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9" type="#_x0000_t202" style="position:absolute;margin-left:-.15pt;margin-top:103.6pt;width:295.2pt;height:5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">
                <v:textbox>
                  <w:txbxContent>
                    <w:p w:rsidR="003B7EE2" w:rsidRDefault="003B7EE2" w:rsidP="003B7EE2">
                      <w:pPr>
                        <w:pStyle w:val="MyDescription"/>
                      </w:pPr>
                      <w:r>
                        <w:t>TechSmith is harnessing the power of the cloud to create a new resource for sharing and acquiring assets for two of their most popular programs, Snagit and Camtasia Studio.</w:t>
                      </w:r>
                    </w:p>
                    <w:p w:rsidR="003B7EE2" w:rsidRDefault="003B7EE2" w:rsidP="003B7EE2">
                      <w:pPr>
                        <w:pStyle w:val="MyDescription"/>
                      </w:pPr>
                      <w:r>
                        <w:t>Using Microsoft’s Windows Azure cloud platform, this program enables users to easily browse and download shared assets or to upload and share assets with friends, grou</w:t>
                      </w:r>
                      <w:r w:rsidR="00945052">
                        <w:t>ps, or the whole world.</w:t>
                      </w:r>
                    </w:p>
                    <w:p w:rsidR="003B7EE2" w:rsidRDefault="003B7EE2" w:rsidP="003B7EE2">
                      <w:pPr>
                        <w:pStyle w:val="MyDescription"/>
                      </w:pPr>
                      <w:r>
                        <w:t xml:space="preserve">Sharable assets include things like images and video clips created by users, as well as other graphical elements such </w:t>
                      </w:r>
                      <w:r w:rsidR="00945052">
                        <w:t>as callouts and title screens.</w:t>
                      </w:r>
                    </w:p>
                    <w:p w:rsidR="003B7EE2" w:rsidRDefault="003B7EE2" w:rsidP="003B7EE2">
                      <w:pPr>
                        <w:pStyle w:val="MyDescription"/>
                      </w:pPr>
                      <w:r>
                        <w:t xml:space="preserve">Once a user has downloaded a new asset, it is automatically installed into the correct location for each program for immediate access.  Additionally, a special plug-in for Snagit allows users to instantly </w:t>
                      </w:r>
                      <w:r w:rsidR="00945052">
                        <w:t>save their images to the cloud.</w:t>
                      </w:r>
                    </w:p>
                    <w:p w:rsidR="00945052" w:rsidRDefault="00945052" w:rsidP="003B7EE2">
                      <w:pPr>
                        <w:pStyle w:val="MyDescription"/>
                      </w:pPr>
                      <w:r>
                        <w:t xml:space="preserve">Users will enjoy a more efficient and </w:t>
                      </w:r>
                      <w:r>
                        <w:t>richer</w:t>
                      </w:r>
                      <w:bookmarkStart w:id="1" w:name="_GoBack"/>
                      <w:bookmarkEnd w:id="1"/>
                      <w:r>
                        <w:t xml:space="preserve"> experience as we make it easier for them to share and find these assets.</w:t>
                      </w:r>
                    </w:p>
                    <w:p w:rsidR="003B7EE2" w:rsidRDefault="003B7EE2" w:rsidP="003B7EE2">
                      <w:pPr>
                        <w:pStyle w:val="MyDescription"/>
                      </w:pPr>
                      <w:r>
                        <w:t>Snagit is a screenshot program that replaces the native Print Screen function with additional features, such as the ability to take shots of entire web pages or shots of the contents of a program window. It also contains a built in editor that automatically opens after taking a shot.</w:t>
                      </w:r>
                    </w:p>
                    <w:p w:rsidR="003B7EE2" w:rsidRDefault="003B7EE2" w:rsidP="003B7EE2">
                      <w:pPr>
                        <w:pStyle w:val="MyDescription"/>
                      </w:pPr>
                      <w:r>
                        <w:t>Camtasia is a screen video capture program that allows users to capture wha</w:t>
                      </w:r>
                      <w:r w:rsidR="00945052">
                        <w:t>t is happening on their screen i</w:t>
                      </w:r>
                      <w:r>
                        <w:t>n video. The user may define the area of the screen or the window that is to be captured or the whole screen can be recorded instead.</w:t>
                      </w:r>
                    </w:p>
                    <w:p w:rsidR="003B7EE2" w:rsidRDefault="003B7EE2" w:rsidP="003B7EE2">
                      <w:pPr>
                        <w:pStyle w:val="MyDescription"/>
                      </w:pPr>
                    </w:p>
                    <w:p w:rsidR="00A31446" w:rsidRDefault="00A31446" w:rsidP="003B7EE2">
                      <w:pPr>
                        <w:pStyle w:val="MyDescription"/>
                      </w:pPr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6175375</wp:posOffset>
                </wp:positionV>
                <wp:extent cx="1490472" cy="2743200"/>
                <wp:effectExtent l="0" t="0" r="14605" b="1905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472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303" w:rsidRPr="00ED0978" w:rsidRDefault="008A0303" w:rsidP="00ED6859">
                            <w:pPr>
                              <w:jc w:val="center"/>
                              <w:rPr>
                                <w:b/>
                                <w:color w:val="18453B"/>
                                <w:sz w:val="20"/>
                                <w:szCs w:val="20"/>
                              </w:rPr>
                            </w:pPr>
                            <w:r w:rsidRPr="00ED0978">
                              <w:rPr>
                                <w:b/>
                                <w:color w:val="18453B"/>
                                <w:sz w:val="20"/>
                                <w:szCs w:val="20"/>
                              </w:rPr>
                              <w:t>Michigan State University</w:t>
                            </w:r>
                          </w:p>
                          <w:p w:rsidR="00DB7785" w:rsidRPr="00ED0978" w:rsidRDefault="000A3731" w:rsidP="00ED0978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273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Team Members</w:t>
                            </w:r>
                            <w:r w:rsidR="00ED097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2738" w:rsidRPr="00ED0978">
                              <w:rPr>
                                <w:sz w:val="18"/>
                                <w:szCs w:val="18"/>
                              </w:rPr>
                              <w:t>(left to ri</w:t>
                            </w:r>
                            <w:r w:rsidR="00ED6859" w:rsidRPr="00ED0978">
                              <w:rPr>
                                <w:sz w:val="18"/>
                                <w:szCs w:val="18"/>
                              </w:rPr>
                              <w:t>ght)</w:t>
                            </w:r>
                          </w:p>
                          <w:p w:rsidR="008B05AE" w:rsidRDefault="008B05AE" w:rsidP="008B05AE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Seungmin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Kim</w:t>
                            </w:r>
                          </w:p>
                          <w:p w:rsidR="008B05AE" w:rsidRDefault="008B05AE" w:rsidP="008B05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Jeju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South Korea</w:t>
                            </w:r>
                          </w:p>
                          <w:p w:rsidR="008B05AE" w:rsidRDefault="008B05AE" w:rsidP="008B05AE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Timothy Miller</w:t>
                            </w:r>
                          </w:p>
                          <w:p w:rsidR="008B05AE" w:rsidRDefault="008B05AE" w:rsidP="008B05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Owosso, Michigan</w:t>
                            </w:r>
                          </w:p>
                          <w:p w:rsidR="008B05AE" w:rsidRDefault="008B05AE" w:rsidP="008B05AE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3B7EE2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ex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Nolley</w:t>
                            </w:r>
                            <w:proofErr w:type="spellEnd"/>
                          </w:p>
                          <w:p w:rsidR="008B05AE" w:rsidRDefault="008B05AE" w:rsidP="008B05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Fenton, Michigan</w:t>
                            </w:r>
                          </w:p>
                          <w:p w:rsidR="008B05AE" w:rsidRDefault="008B05AE" w:rsidP="008B05AE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Chris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Dasbach</w:t>
                            </w:r>
                            <w:proofErr w:type="spellEnd"/>
                          </w:p>
                          <w:p w:rsidR="008B05AE" w:rsidRDefault="008B05AE" w:rsidP="008B05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Lake Orion, Michigan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331.2pt;margin-top:486.25pt;width:117.35pt;height:3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">
                <v:textbox inset="0,,0">
                  <w:txbxContent>
                    <w:p w:rsidR="008A0303" w:rsidRPr="00ED0978" w:rsidRDefault="008A0303" w:rsidP="00ED6859">
                      <w:pPr>
                        <w:jc w:val="center"/>
                        <w:rPr>
                          <w:b/>
                          <w:color w:val="18453B"/>
                          <w:sz w:val="20"/>
                          <w:szCs w:val="20"/>
                        </w:rPr>
                      </w:pPr>
                      <w:r w:rsidRPr="00ED0978">
                        <w:rPr>
                          <w:b/>
                          <w:color w:val="18453B"/>
                          <w:sz w:val="20"/>
                          <w:szCs w:val="20"/>
                        </w:rPr>
                        <w:t>Michigan State University</w:t>
                      </w:r>
                    </w:p>
                    <w:p w:rsidR="00DB7785" w:rsidRPr="00ED0978" w:rsidRDefault="000A3731" w:rsidP="00ED0978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72738">
                        <w:rPr>
                          <w:b/>
                          <w:i/>
                          <w:sz w:val="18"/>
                          <w:szCs w:val="18"/>
                        </w:rPr>
                        <w:t>Team Members</w:t>
                      </w:r>
                      <w:r w:rsidR="00ED0978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B72738" w:rsidRPr="00ED0978">
                        <w:rPr>
                          <w:sz w:val="18"/>
                          <w:szCs w:val="18"/>
                        </w:rPr>
                        <w:t>(left to ri</w:t>
                      </w:r>
                      <w:r w:rsidR="00ED6859" w:rsidRPr="00ED0978">
                        <w:rPr>
                          <w:sz w:val="18"/>
                          <w:szCs w:val="18"/>
                        </w:rPr>
                        <w:t>ght)</w:t>
                      </w:r>
                    </w:p>
                    <w:p w:rsidR="008B05AE" w:rsidRDefault="008B05AE" w:rsidP="008B05AE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Seungmin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Kim</w:t>
                      </w:r>
                    </w:p>
                    <w:p w:rsidR="008B05AE" w:rsidRDefault="008B05AE" w:rsidP="008B05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Jeju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South Korea</w:t>
                      </w:r>
                    </w:p>
                    <w:p w:rsidR="008B05AE" w:rsidRDefault="008B05AE" w:rsidP="008B05AE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Timothy Miller</w:t>
                      </w:r>
                    </w:p>
                    <w:p w:rsidR="008B05AE" w:rsidRDefault="008B05AE" w:rsidP="008B05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Owosso, Michigan</w:t>
                      </w:r>
                    </w:p>
                    <w:p w:rsidR="008B05AE" w:rsidRDefault="008B05AE" w:rsidP="008B05AE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="003B7EE2">
                        <w:rPr>
                          <w:sz w:val="18"/>
                          <w:szCs w:val="18"/>
                        </w:rPr>
                        <w:t>l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 xml:space="preserve">ex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Nolley</w:t>
                      </w:r>
                      <w:proofErr w:type="spellEnd"/>
                    </w:p>
                    <w:p w:rsidR="008B05AE" w:rsidRDefault="008B05AE" w:rsidP="008B05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Fenton, Michigan</w:t>
                      </w:r>
                    </w:p>
                    <w:p w:rsidR="008B05AE" w:rsidRDefault="008B05AE" w:rsidP="008B05AE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Chris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Dasbach</w:t>
                      </w:r>
                      <w:proofErr w:type="spellEnd"/>
                    </w:p>
                    <w:p w:rsidR="008B05AE" w:rsidRDefault="008B05AE" w:rsidP="008B05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Lake Orion, Michigan</w:t>
                      </w:r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6175375</wp:posOffset>
                </wp:positionV>
                <wp:extent cx="4114800" cy="2743200"/>
                <wp:effectExtent l="0" t="0" r="19050" b="1905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2B" w:rsidRPr="000A3731" w:rsidRDefault="008B05AE" w:rsidP="008B05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1C1E1A6" wp14:editId="45FA6948">
                                  <wp:extent cx="4114800" cy="2733675"/>
                                  <wp:effectExtent l="0" t="0" r="0" b="9525"/>
                                  <wp:docPr id="9" name="Picture 9" descr="E:\Users\wrd\Documents\capstone-experience\team-photos\techsmith\1-team-photo\team-photo [DD Booklet Team Photo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Users\wrd\Documents\capstone-experience\team-photos\techsmith\1-team-photo\team-photo [DD Booklet Team Photo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0" cy="273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0;margin-top:486.25pt;width:324pt;height:3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">
                <v:textbox inset="0,0,0,0">
                  <w:txbxContent>
                    <w:p w:rsidR="005A282B" w:rsidRPr="000A3731" w:rsidRDefault="008B05AE" w:rsidP="008B05A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1C1E1A6" wp14:editId="45FA6948">
                            <wp:extent cx="4114800" cy="2733675"/>
                            <wp:effectExtent l="0" t="0" r="0" b="9525"/>
                            <wp:docPr id="9" name="Picture 9" descr="E:\Users\wrd\Documents\capstone-experience\team-photos\techsmith\1-team-photo\team-photo [DD Booklet Team Photo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Users\wrd\Documents\capstone-experience\team-photos\techsmith\1-team-photo\team-photo [DD Booklet Team Photo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0" cy="273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158750</wp:posOffset>
                </wp:positionV>
                <wp:extent cx="7239635" cy="864235"/>
                <wp:effectExtent l="5080" t="6350" r="13335" b="571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C6C" w:rsidRDefault="008B05AE" w:rsidP="00092D7B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TechSmith</w:t>
                            </w:r>
                          </w:p>
                          <w:p w:rsidR="00092D7B" w:rsidRPr="00CB091B" w:rsidRDefault="008B05AE" w:rsidP="00092D7B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48"/>
                                <w:szCs w:val="48"/>
                              </w:rPr>
                              <w:t>Extending Apps with Cloud Asset Sharing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1.15pt;margin-top:12.5pt;width:570.05pt;height:6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">
                <v:textbox>
                  <w:txbxContent>
                    <w:p w:rsidR="00C57C6C" w:rsidRDefault="008B05AE" w:rsidP="00092D7B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TechSmith</w:t>
                      </w:r>
                    </w:p>
                    <w:p w:rsidR="00092D7B" w:rsidRPr="00CB091B" w:rsidRDefault="008B05AE" w:rsidP="00092D7B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48"/>
                          <w:szCs w:val="48"/>
                        </w:rPr>
                        <w:t>Extending Apps with Cloud Asset Sharing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731" w:rsidSect="004145C2">
      <w:headerReference w:type="first" r:id="rId13"/>
      <w:footerReference w:type="first" r:id="rId14"/>
      <w:pgSz w:w="12240" w:h="15840" w:code="1"/>
      <w:pgMar w:top="288" w:right="360" w:bottom="720" w:left="36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4B" w:rsidRDefault="00C7074B">
      <w:r>
        <w:separator/>
      </w:r>
    </w:p>
  </w:endnote>
  <w:endnote w:type="continuationSeparator" w:id="0">
    <w:p w:rsidR="00C7074B" w:rsidRDefault="00C7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89" w:rsidRPr="00D05289" w:rsidRDefault="003914D9" w:rsidP="003914D9">
    <w:pPr>
      <w:pStyle w:val="Footer"/>
      <w:tabs>
        <w:tab w:val="clear" w:pos="8640"/>
        <w:tab w:val="right" w:pos="11520"/>
      </w:tabs>
      <w:rPr>
        <w:sz w:val="24"/>
        <w:szCs w:val="24"/>
      </w:rPr>
    </w:pPr>
    <w:r>
      <w:rPr>
        <w:sz w:val="24"/>
        <w:szCs w:val="24"/>
      </w:rPr>
      <w:tab/>
    </w:r>
    <w:r w:rsidR="00646732">
      <w:rPr>
        <w:sz w:val="24"/>
        <w:szCs w:val="24"/>
      </w:rPr>
      <w:tab/>
    </w:r>
    <w:r w:rsidRPr="00D05289">
      <w:rPr>
        <w:color w:val="18453B"/>
        <w:sz w:val="24"/>
        <w:szCs w:val="24"/>
      </w:rPr>
      <w:t>Page</w:t>
    </w:r>
    <w:r w:rsidRPr="00D05289">
      <w:rPr>
        <w:sz w:val="24"/>
        <w:szCs w:val="24"/>
      </w:rPr>
      <w:t xml:space="preserve"> N + </w:t>
    </w:r>
    <w:r w:rsidR="008B05AE">
      <w:rPr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4B" w:rsidRDefault="00C7074B">
      <w:r>
        <w:separator/>
      </w:r>
    </w:p>
  </w:footnote>
  <w:footnote w:type="continuationSeparator" w:id="0">
    <w:p w:rsidR="00C7074B" w:rsidRDefault="00C7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D9" w:rsidRDefault="003914D9" w:rsidP="003914D9">
    <w:pPr>
      <w:pStyle w:val="Header"/>
      <w:tabs>
        <w:tab w:val="clear" w:pos="4320"/>
        <w:tab w:val="clear" w:pos="8640"/>
        <w:tab w:val="right" w:pos="11520"/>
      </w:tabs>
      <w:rPr>
        <w:b/>
        <w:color w:val="18453B"/>
      </w:rPr>
    </w:pPr>
    <w:r>
      <w:rPr>
        <w:b/>
        <w:color w:val="18453B"/>
      </w:rPr>
      <w:tab/>
      <w:t>CSE 498</w:t>
    </w:r>
    <w:r w:rsidRPr="001E7C5A">
      <w:rPr>
        <w:b/>
        <w:color w:val="808080"/>
      </w:rPr>
      <w:t xml:space="preserve"> </w:t>
    </w:r>
    <w:r w:rsidRPr="00D05289">
      <w:rPr>
        <w:b/>
        <w:color w:val="808080"/>
      </w:rPr>
      <w:t>THIRD FLOOR</w:t>
    </w:r>
    <w:r w:rsidRPr="001E7C5A">
      <w:rPr>
        <w:b/>
        <w:color w:val="808080"/>
      </w:rPr>
      <w:t xml:space="preserve"> </w:t>
    </w:r>
    <w:r w:rsidRPr="00D05289">
      <w:rPr>
        <w:b/>
        <w:color w:val="18453B"/>
      </w:rPr>
      <w:t>|</w:t>
    </w:r>
    <w:r w:rsidRPr="00BE1246">
      <w:rPr>
        <w:b/>
        <w:color w:val="C0C0C0"/>
      </w:rPr>
      <w:t xml:space="preserve"> </w:t>
    </w:r>
    <w:r w:rsidRPr="00D05289">
      <w:rPr>
        <w:b/>
        <w:color w:val="808080"/>
      </w:rPr>
      <w:t>LAKE ONTARIO ROOM</w:t>
    </w:r>
    <w:r>
      <w:rPr>
        <w:b/>
        <w:color w:val="808080"/>
      </w:rPr>
      <w:t xml:space="preserve"> </w:t>
    </w:r>
    <w:r w:rsidR="008B05AE">
      <w:rPr>
        <w:b/>
        <w:color w:val="18453B"/>
      </w:rPr>
      <w:t>10:5</w:t>
    </w:r>
    <w:r>
      <w:rPr>
        <w:b/>
        <w:color w:val="18453B"/>
      </w:rPr>
      <w:t>0 a. 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B0"/>
    <w:rsid w:val="00020BC5"/>
    <w:rsid w:val="00067C50"/>
    <w:rsid w:val="00090E30"/>
    <w:rsid w:val="00092D7B"/>
    <w:rsid w:val="0009774A"/>
    <w:rsid w:val="000A3731"/>
    <w:rsid w:val="000A7BBF"/>
    <w:rsid w:val="000B0229"/>
    <w:rsid w:val="000B2C68"/>
    <w:rsid w:val="000D6085"/>
    <w:rsid w:val="00122AE3"/>
    <w:rsid w:val="001A438D"/>
    <w:rsid w:val="001E7C5A"/>
    <w:rsid w:val="0020141E"/>
    <w:rsid w:val="00212540"/>
    <w:rsid w:val="0028370F"/>
    <w:rsid w:val="002A6E7E"/>
    <w:rsid w:val="002D3ABA"/>
    <w:rsid w:val="002E0B06"/>
    <w:rsid w:val="00313610"/>
    <w:rsid w:val="00373193"/>
    <w:rsid w:val="003772F3"/>
    <w:rsid w:val="003914D9"/>
    <w:rsid w:val="003A5FF9"/>
    <w:rsid w:val="003B7EE2"/>
    <w:rsid w:val="003E2D86"/>
    <w:rsid w:val="003E3DC3"/>
    <w:rsid w:val="004145C2"/>
    <w:rsid w:val="004A4554"/>
    <w:rsid w:val="004B081F"/>
    <w:rsid w:val="005253B7"/>
    <w:rsid w:val="00526974"/>
    <w:rsid w:val="00534C89"/>
    <w:rsid w:val="0055141B"/>
    <w:rsid w:val="00557019"/>
    <w:rsid w:val="0058702C"/>
    <w:rsid w:val="00594885"/>
    <w:rsid w:val="005A282B"/>
    <w:rsid w:val="005E70EA"/>
    <w:rsid w:val="00603268"/>
    <w:rsid w:val="00646732"/>
    <w:rsid w:val="00652CD3"/>
    <w:rsid w:val="00656DED"/>
    <w:rsid w:val="00663159"/>
    <w:rsid w:val="006A7AB3"/>
    <w:rsid w:val="007006FD"/>
    <w:rsid w:val="00703FF2"/>
    <w:rsid w:val="00750310"/>
    <w:rsid w:val="007504EC"/>
    <w:rsid w:val="00754057"/>
    <w:rsid w:val="007A4341"/>
    <w:rsid w:val="007A4801"/>
    <w:rsid w:val="007B57E0"/>
    <w:rsid w:val="007F1EED"/>
    <w:rsid w:val="00837F8C"/>
    <w:rsid w:val="00850292"/>
    <w:rsid w:val="0085152D"/>
    <w:rsid w:val="00875A15"/>
    <w:rsid w:val="008778D5"/>
    <w:rsid w:val="008A0303"/>
    <w:rsid w:val="008B05AE"/>
    <w:rsid w:val="008C1D48"/>
    <w:rsid w:val="008D0DBF"/>
    <w:rsid w:val="009064CE"/>
    <w:rsid w:val="00916E50"/>
    <w:rsid w:val="0094260E"/>
    <w:rsid w:val="009444E2"/>
    <w:rsid w:val="00945052"/>
    <w:rsid w:val="00984877"/>
    <w:rsid w:val="009A604A"/>
    <w:rsid w:val="009D4107"/>
    <w:rsid w:val="009F149A"/>
    <w:rsid w:val="00A051EA"/>
    <w:rsid w:val="00A239BE"/>
    <w:rsid w:val="00A25B15"/>
    <w:rsid w:val="00A31446"/>
    <w:rsid w:val="00A353BC"/>
    <w:rsid w:val="00A43A82"/>
    <w:rsid w:val="00AC030C"/>
    <w:rsid w:val="00AD1DC8"/>
    <w:rsid w:val="00AE45DE"/>
    <w:rsid w:val="00AF7711"/>
    <w:rsid w:val="00B06807"/>
    <w:rsid w:val="00B376B7"/>
    <w:rsid w:val="00B57E51"/>
    <w:rsid w:val="00B72738"/>
    <w:rsid w:val="00B9367B"/>
    <w:rsid w:val="00BB70F1"/>
    <w:rsid w:val="00BE1246"/>
    <w:rsid w:val="00C57C6C"/>
    <w:rsid w:val="00C7074B"/>
    <w:rsid w:val="00C970A7"/>
    <w:rsid w:val="00CB091B"/>
    <w:rsid w:val="00D05289"/>
    <w:rsid w:val="00D56865"/>
    <w:rsid w:val="00D5720D"/>
    <w:rsid w:val="00D83CCF"/>
    <w:rsid w:val="00DB299B"/>
    <w:rsid w:val="00DB7785"/>
    <w:rsid w:val="00DE340E"/>
    <w:rsid w:val="00DE4A08"/>
    <w:rsid w:val="00E20CEE"/>
    <w:rsid w:val="00E345A5"/>
    <w:rsid w:val="00E7687A"/>
    <w:rsid w:val="00E917EF"/>
    <w:rsid w:val="00EC2E1B"/>
    <w:rsid w:val="00ED0978"/>
    <w:rsid w:val="00ED42BB"/>
    <w:rsid w:val="00ED6859"/>
    <w:rsid w:val="00EE0D47"/>
    <w:rsid w:val="00EE3835"/>
    <w:rsid w:val="00F02114"/>
    <w:rsid w:val="00F13FB0"/>
    <w:rsid w:val="00F4264F"/>
    <w:rsid w:val="00F83C61"/>
    <w:rsid w:val="00F91FC8"/>
    <w:rsid w:val="00FA14C3"/>
    <w:rsid w:val="00FB6A21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8a907,#26cb0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3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FB0"/>
    <w:pPr>
      <w:tabs>
        <w:tab w:val="center" w:pos="4320"/>
        <w:tab w:val="right" w:pos="8640"/>
      </w:tabs>
    </w:pPr>
  </w:style>
  <w:style w:type="paragraph" w:customStyle="1" w:styleId="MyDescription">
    <w:name w:val="MyDescription"/>
    <w:basedOn w:val="Normal"/>
    <w:qFormat/>
    <w:rsid w:val="00212540"/>
    <w:pPr>
      <w:spacing w:after="12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8B0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3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FB0"/>
    <w:pPr>
      <w:tabs>
        <w:tab w:val="center" w:pos="4320"/>
        <w:tab w:val="right" w:pos="8640"/>
      </w:tabs>
    </w:pPr>
  </w:style>
  <w:style w:type="paragraph" w:customStyle="1" w:styleId="MyDescription">
    <w:name w:val="MyDescription"/>
    <w:basedOn w:val="Normal"/>
    <w:qFormat/>
    <w:rsid w:val="00212540"/>
    <w:pPr>
      <w:spacing w:after="12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8B0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Day Booklet Team Template</vt:lpstr>
    </vt:vector>
  </TitlesOfParts>
  <Company>Michigan State University College of Engineering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Day Booklet Team Template</dc:title>
  <dc:creator>Dr. Wayne Dyksen</dc:creator>
  <cp:lastModifiedBy>wrd</cp:lastModifiedBy>
  <cp:revision>15</cp:revision>
  <dcterms:created xsi:type="dcterms:W3CDTF">2010-10-08T20:57:00Z</dcterms:created>
  <dcterms:modified xsi:type="dcterms:W3CDTF">2010-10-12T14:18:00Z</dcterms:modified>
</cp:coreProperties>
</file>